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531F89" w:rsidRPr="0040579D" w:rsidTr="00A13536">
        <w:trPr>
          <w:trHeight w:val="1646"/>
        </w:trPr>
        <w:tc>
          <w:tcPr>
            <w:tcW w:w="9991" w:type="dxa"/>
            <w:shd w:val="clear" w:color="auto" w:fill="auto"/>
            <w:vAlign w:val="center"/>
            <w:hideMark/>
          </w:tcPr>
          <w:p w:rsidR="00531F89" w:rsidRPr="0040579D" w:rsidRDefault="00531F89"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5CD4AEA0" wp14:editId="663C28D5">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1F89" w:rsidRPr="0040579D" w:rsidRDefault="00531F89" w:rsidP="00A13536">
            <w:pPr>
              <w:pStyle w:val="a7"/>
              <w:jc w:val="center"/>
              <w:rPr>
                <w:rFonts w:ascii="Times New Roman" w:hAnsi="Times New Roman"/>
                <w:b/>
                <w:sz w:val="12"/>
              </w:rPr>
            </w:pPr>
          </w:p>
          <w:p w:rsidR="00531F89" w:rsidRPr="0040579D" w:rsidRDefault="00531F89"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531F89" w:rsidRPr="0040579D" w:rsidRDefault="00531F89"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531F89" w:rsidRPr="0040579D" w:rsidRDefault="00531F89" w:rsidP="00531F89">
      <w:pPr>
        <w:spacing w:after="0" w:line="240" w:lineRule="auto"/>
        <w:ind w:firstLine="567"/>
        <w:jc w:val="both"/>
        <w:outlineLvl w:val="0"/>
        <w:rPr>
          <w:rFonts w:ascii="Times New Roman" w:eastAsia="Times New Roman" w:hAnsi="Times New Roman" w:cs="Times New Roman"/>
          <w:kern w:val="36"/>
          <w:sz w:val="28"/>
          <w:szCs w:val="28"/>
          <w:lang w:eastAsia="ru-RU"/>
        </w:rPr>
      </w:pPr>
    </w:p>
    <w:p w:rsidR="00531F89" w:rsidRDefault="00531F89" w:rsidP="00531F89">
      <w:pPr>
        <w:spacing w:after="0" w:line="240" w:lineRule="auto"/>
        <w:ind w:firstLine="567"/>
        <w:jc w:val="both"/>
        <w:outlineLvl w:val="0"/>
        <w:rPr>
          <w:rFonts w:ascii="Times New Roman" w:eastAsia="Times New Roman" w:hAnsi="Times New Roman" w:cs="Times New Roman"/>
          <w:kern w:val="36"/>
          <w:sz w:val="28"/>
          <w:szCs w:val="28"/>
          <w:lang w:eastAsia="ru-RU"/>
        </w:rPr>
      </w:pPr>
    </w:p>
    <w:p w:rsidR="00531F89" w:rsidRPr="001E4A51" w:rsidRDefault="00531F89" w:rsidP="00531F89">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531F89" w:rsidRPr="00531F89" w:rsidRDefault="00531F89" w:rsidP="00531F89">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531F89">
        <w:rPr>
          <w:rFonts w:ascii="Times New Roman" w:eastAsia="Times New Roman" w:hAnsi="Times New Roman" w:cs="Times New Roman"/>
          <w:b/>
          <w:kern w:val="36"/>
          <w:sz w:val="28"/>
          <w:szCs w:val="28"/>
          <w:lang w:eastAsia="ru-RU"/>
        </w:rPr>
        <w:t xml:space="preserve">УЧИТЕЛЯ МАТЕМАТИКИ </w:t>
      </w:r>
    </w:p>
    <w:p w:rsidR="00531F89" w:rsidRDefault="00531F89" w:rsidP="00531F89">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p>
    <w:p w:rsidR="00531F89" w:rsidRDefault="00531F89" w:rsidP="000A5EB7">
      <w:pPr>
        <w:tabs>
          <w:tab w:val="left" w:pos="1134"/>
        </w:tabs>
        <w:spacing w:after="0" w:line="240" w:lineRule="auto"/>
        <w:ind w:firstLine="567"/>
        <w:jc w:val="both"/>
        <w:outlineLvl w:val="0"/>
        <w:rPr>
          <w:rFonts w:ascii="Times New Roman" w:eastAsia="Times New Roman" w:hAnsi="Times New Roman" w:cs="Times New Roman"/>
          <w:kern w:val="36"/>
          <w:sz w:val="28"/>
          <w:szCs w:val="28"/>
          <w:lang w:eastAsia="ru-RU"/>
        </w:rPr>
      </w:pPr>
    </w:p>
    <w:p w:rsidR="000A5EB7" w:rsidRPr="000A5EB7" w:rsidRDefault="000A5EB7"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0A5EB7">
        <w:rPr>
          <w:rFonts w:ascii="Times New Roman" w:eastAsia="Times New Roman" w:hAnsi="Times New Roman" w:cs="Times New Roman"/>
          <w:b/>
          <w:bCs/>
          <w:sz w:val="28"/>
          <w:szCs w:val="28"/>
          <w:lang w:eastAsia="ru-RU"/>
        </w:rPr>
        <w:t>1. Общие положения</w:t>
      </w:r>
    </w:p>
    <w:p w:rsid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1.1. Настоящая </w:t>
      </w:r>
      <w:r w:rsidRPr="000A5EB7">
        <w:rPr>
          <w:rFonts w:ascii="Times New Roman" w:eastAsia="Times New Roman" w:hAnsi="Times New Roman" w:cs="Times New Roman"/>
          <w:b/>
          <w:bCs/>
          <w:sz w:val="28"/>
          <w:szCs w:val="28"/>
          <w:lang w:eastAsia="ru-RU"/>
        </w:rPr>
        <w:t>должностная инструкция учителя математики</w:t>
      </w:r>
      <w:r w:rsidRPr="000A5EB7">
        <w:rPr>
          <w:rFonts w:ascii="Times New Roman" w:eastAsia="Times New Roman" w:hAnsi="Times New Roman" w:cs="Times New Roman"/>
          <w:sz w:val="28"/>
          <w:szCs w:val="28"/>
          <w:lang w:eastAsia="ru-RU"/>
        </w:rPr>
        <w:t> в школе разработана на основании </w:t>
      </w:r>
      <w:r w:rsidRPr="000A5EB7">
        <w:rPr>
          <w:rFonts w:ascii="Times New Roman" w:eastAsia="Times New Roman" w:hAnsi="Times New Roman" w:cs="Times New Roman"/>
          <w:b/>
          <w:bCs/>
          <w:sz w:val="28"/>
          <w:szCs w:val="28"/>
          <w:lang w:eastAsia="ru-RU"/>
        </w:rPr>
        <w:t>Профессионального стандарта: 01.001 «Педагог</w:t>
      </w:r>
      <w:r w:rsidRPr="000A5EB7">
        <w:rPr>
          <w:rFonts w:ascii="Times New Roman" w:eastAsia="Times New Roman" w:hAnsi="Times New Roman" w:cs="Times New Roman"/>
          <w:sz w:val="28"/>
          <w:szCs w:val="28"/>
          <w:lang w:eastAsia="ru-RU"/>
        </w:rPr>
        <w:t xml:space="preserve">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в соответствии с ФЗ №273 от 29.12.2012г «Об образовании в Российской Федерации» в редакции от 26 июля 2019 года; ФГОС ООО, утвержденным Приказом </w:t>
      </w:r>
      <w:proofErr w:type="spellStart"/>
      <w:r w:rsidRPr="000A5EB7">
        <w:rPr>
          <w:rFonts w:ascii="Times New Roman" w:eastAsia="Times New Roman" w:hAnsi="Times New Roman" w:cs="Times New Roman"/>
          <w:sz w:val="28"/>
          <w:szCs w:val="28"/>
          <w:lang w:eastAsia="ru-RU"/>
        </w:rPr>
        <w:t>Минобрнауки</w:t>
      </w:r>
      <w:proofErr w:type="spellEnd"/>
      <w:r w:rsidRPr="000A5EB7">
        <w:rPr>
          <w:rFonts w:ascii="Times New Roman" w:eastAsia="Times New Roman" w:hAnsi="Times New Roman" w:cs="Times New Roman"/>
          <w:sz w:val="28"/>
          <w:szCs w:val="28"/>
          <w:lang w:eastAsia="ru-RU"/>
        </w:rPr>
        <w:t xml:space="preserve"> России №1897 от 17.12.2010г (в редакции от 31.12.2015г) и ФГОС СОО, утвержденным Приказом </w:t>
      </w:r>
      <w:proofErr w:type="spellStart"/>
      <w:r w:rsidRPr="000A5EB7">
        <w:rPr>
          <w:rFonts w:ascii="Times New Roman" w:eastAsia="Times New Roman" w:hAnsi="Times New Roman" w:cs="Times New Roman"/>
          <w:sz w:val="28"/>
          <w:szCs w:val="28"/>
          <w:lang w:eastAsia="ru-RU"/>
        </w:rPr>
        <w:t>Минобрнауки</w:t>
      </w:r>
      <w:proofErr w:type="spellEnd"/>
      <w:r w:rsidRPr="000A5EB7">
        <w:rPr>
          <w:rFonts w:ascii="Times New Roman" w:eastAsia="Times New Roman" w:hAnsi="Times New Roman" w:cs="Times New Roman"/>
          <w:sz w:val="28"/>
          <w:szCs w:val="28"/>
          <w:lang w:eastAsia="ru-RU"/>
        </w:rPr>
        <w:t xml:space="preserve"> России №413 от 17.05.2012г (в редакции от 29.06.2017г); Трудовым кодексом РФ и другими нормативными актами, регулирующими трудовые отношения между работником и работодателем. </w:t>
      </w:r>
    </w:p>
    <w:p w:rsid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1.2. Данная должностная инструкция учителя математики, разработанная в соответствии с </w:t>
      </w:r>
      <w:proofErr w:type="spellStart"/>
      <w:r w:rsidRPr="000A5EB7">
        <w:rPr>
          <w:rFonts w:ascii="Times New Roman" w:eastAsia="Times New Roman" w:hAnsi="Times New Roman" w:cs="Times New Roman"/>
          <w:sz w:val="28"/>
          <w:szCs w:val="28"/>
          <w:lang w:eastAsia="ru-RU"/>
        </w:rPr>
        <w:t>профстандартом</w:t>
      </w:r>
      <w:proofErr w:type="spellEnd"/>
      <w:r w:rsidRPr="000A5EB7">
        <w:rPr>
          <w:rFonts w:ascii="Times New Roman" w:eastAsia="Times New Roman" w:hAnsi="Times New Roman" w:cs="Times New Roman"/>
          <w:sz w:val="28"/>
          <w:szCs w:val="28"/>
          <w:lang w:eastAsia="ru-RU"/>
        </w:rPr>
        <w:t xml:space="preserve">, определяет перечень трудовых функций педагогического работника школы, должностных обязанностей, а также права, ответственность и взаимоотношения по должности преподавателя математики образовательного учреждения. </w:t>
      </w:r>
    </w:p>
    <w:p w:rsid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1.3. Учителя математики назначает и освобождает от должности директор общеобразовательного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законодательства Российской Федерации. </w:t>
      </w:r>
    </w:p>
    <w:p w:rsid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1.4. Учитель математики в общеобразовательном учреждении относится к категории специалистов, непосредственно подчиняется директору школы и выполняет свои должностные обязанности под руководством заместителя директора по учебно-воспитательной работе. </w:t>
      </w:r>
    </w:p>
    <w:p w:rsid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1.5. На должность учителя математики принимается лицо:</w:t>
      </w:r>
    </w:p>
    <w:p w:rsidR="000A5EB7" w:rsidRPr="000A5EB7" w:rsidRDefault="000A5EB7" w:rsidP="000A5EB7">
      <w:pPr>
        <w:pStyle w:val="a6"/>
        <w:numPr>
          <w:ilvl w:val="0"/>
          <w:numId w:val="12"/>
        </w:numPr>
        <w:tabs>
          <w:tab w:val="left" w:pos="1134"/>
        </w:tabs>
        <w:ind w:left="0" w:firstLine="567"/>
        <w:jc w:val="both"/>
        <w:rPr>
          <w:rFonts w:ascii="Times New Roman" w:hAnsi="Times New Roman" w:cs="Times New Roman"/>
          <w:sz w:val="28"/>
        </w:rPr>
      </w:pPr>
      <w:r w:rsidRPr="000A5EB7">
        <w:rPr>
          <w:rFonts w:ascii="Times New Roman" w:hAnsi="Times New Roman" w:cs="Times New Roman"/>
          <w:sz w:val="28"/>
        </w:rPr>
        <w:t xml:space="preserve">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преподаваемому предмету либо высшее образование или среднее </w:t>
      </w:r>
      <w:r w:rsidRPr="000A5EB7">
        <w:rPr>
          <w:rFonts w:ascii="Times New Roman" w:hAnsi="Times New Roman" w:cs="Times New Roman"/>
          <w:sz w:val="28"/>
        </w:rPr>
        <w:lastRenderedPageBreak/>
        <w:t>профессиональное образование и дополнительное профессиональное образование по направлению деятельности в общеобразовательном учреждении;</w:t>
      </w:r>
    </w:p>
    <w:p w:rsidR="000A5EB7" w:rsidRPr="000A5EB7" w:rsidRDefault="000A5EB7" w:rsidP="000A5EB7">
      <w:pPr>
        <w:pStyle w:val="a6"/>
        <w:numPr>
          <w:ilvl w:val="0"/>
          <w:numId w:val="12"/>
        </w:numPr>
        <w:tabs>
          <w:tab w:val="left" w:pos="1134"/>
        </w:tabs>
        <w:ind w:left="0" w:firstLine="567"/>
        <w:jc w:val="both"/>
        <w:rPr>
          <w:rFonts w:ascii="Times New Roman" w:hAnsi="Times New Roman" w:cs="Times New Roman"/>
          <w:sz w:val="28"/>
        </w:rPr>
      </w:pPr>
      <w:r w:rsidRPr="000A5EB7">
        <w:rPr>
          <w:rFonts w:ascii="Times New Roman" w:hAnsi="Times New Roman" w:cs="Times New Roman"/>
          <w:sz w:val="28"/>
        </w:rPr>
        <w:t>с опытом или без опыта практической работы;</w:t>
      </w:r>
    </w:p>
    <w:p w:rsidR="000A5EB7" w:rsidRPr="000A5EB7" w:rsidRDefault="000A5EB7" w:rsidP="000A5EB7">
      <w:pPr>
        <w:pStyle w:val="a6"/>
        <w:numPr>
          <w:ilvl w:val="0"/>
          <w:numId w:val="12"/>
        </w:numPr>
        <w:tabs>
          <w:tab w:val="left" w:pos="1134"/>
        </w:tabs>
        <w:ind w:left="0" w:firstLine="567"/>
        <w:jc w:val="both"/>
        <w:rPr>
          <w:rFonts w:ascii="Times New Roman" w:hAnsi="Times New Roman" w:cs="Times New Roman"/>
          <w:sz w:val="28"/>
        </w:rPr>
      </w:pPr>
      <w:r w:rsidRPr="000A5EB7">
        <w:rPr>
          <w:rFonts w:ascii="Times New Roman" w:hAnsi="Times New Roman" w:cs="Times New Roman"/>
          <w:sz w:val="28"/>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0A5EB7" w:rsidRPr="000A5EB7" w:rsidRDefault="000A5EB7" w:rsidP="00531F89">
      <w:pPr>
        <w:pStyle w:val="a6"/>
        <w:numPr>
          <w:ilvl w:val="0"/>
          <w:numId w:val="12"/>
        </w:numPr>
        <w:tabs>
          <w:tab w:val="left" w:pos="1134"/>
        </w:tabs>
        <w:spacing w:after="0"/>
        <w:ind w:left="0" w:firstLine="567"/>
        <w:jc w:val="both"/>
        <w:rPr>
          <w:rFonts w:ascii="Times New Roman" w:hAnsi="Times New Roman" w:cs="Times New Roman"/>
          <w:sz w:val="28"/>
        </w:rPr>
      </w:pPr>
      <w:r w:rsidRPr="000A5EB7">
        <w:rPr>
          <w:rFonts w:ascii="Times New Roman" w:hAnsi="Times New Roman" w:cs="Times New Roman"/>
          <w:sz w:val="28"/>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0A5EB7" w:rsidRPr="000A5EB7" w:rsidRDefault="000A5EB7" w:rsidP="00531F89">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1.6. В своей педагогической деятельности учитель математики школы руководствуется должностной инструкцией по </w:t>
      </w:r>
      <w:proofErr w:type="spellStart"/>
      <w:r w:rsidRPr="000A5EB7">
        <w:rPr>
          <w:rFonts w:ascii="Times New Roman" w:eastAsia="Times New Roman" w:hAnsi="Times New Roman" w:cs="Times New Roman"/>
          <w:sz w:val="28"/>
          <w:szCs w:val="28"/>
          <w:lang w:eastAsia="ru-RU"/>
        </w:rPr>
        <w:t>профстандарту</w:t>
      </w:r>
      <w:proofErr w:type="spellEnd"/>
      <w:r w:rsidRPr="000A5EB7">
        <w:rPr>
          <w:rFonts w:ascii="Times New Roman" w:eastAsia="Times New Roman" w:hAnsi="Times New Roman" w:cs="Times New Roman"/>
          <w:sz w:val="28"/>
          <w:szCs w:val="28"/>
          <w:lang w:eastAsia="ru-RU"/>
        </w:rPr>
        <w:t>, Конституцией и законами РФ, указами Президента, решениями Правительства Российской Федерации и органов управления образования всех уровней по вопросам, касающимся образования и воспитания школьников, а также:</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Федеральным Законом №273 «Об образовании в Российской Федерации»;</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административным, трудовым и хозяйственным законодательством;</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основами педагогики, психологии, физиологии и гигиены;</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требованиями ФГОС и рекомендациями по их применению в школе;</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правилами и нормами охраны труда и пожарной безопасности;</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трудовым договором между работником и работодателем;</w:t>
      </w:r>
    </w:p>
    <w:p w:rsid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Конвенцией ООН о правах ребенка.</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1.7. Учитель математики должен знать:</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 трудовое законодательство РФ;</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требования ФГОС основного общего, полного общего образования и рекомендации по их внедрению в общеобразовательном учреждении;</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основы математической теории и перспективных направлений развития современной математики;</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преподаваемый предмет «Математика» в пределах требований Федеральных государственных образовательных стандартов ФГОС и образовательных программ основного и среднего общего образования, его историю и место в мировой культуре и науке;</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lastRenderedPageBreak/>
        <w:t xml:space="preserve">основы методики преподавания, основные принципы </w:t>
      </w:r>
      <w:proofErr w:type="spellStart"/>
      <w:r w:rsidRPr="000A5EB7">
        <w:rPr>
          <w:rFonts w:ascii="Times New Roman" w:hAnsi="Times New Roman" w:cs="Times New Roman"/>
          <w:sz w:val="28"/>
          <w:szCs w:val="28"/>
        </w:rPr>
        <w:t>деятельностного</w:t>
      </w:r>
      <w:proofErr w:type="spellEnd"/>
      <w:r w:rsidRPr="000A5EB7">
        <w:rPr>
          <w:rFonts w:ascii="Times New Roman" w:hAnsi="Times New Roman" w:cs="Times New Roman"/>
          <w:sz w:val="28"/>
          <w:szCs w:val="28"/>
        </w:rPr>
        <w:t xml:space="preserve"> подхода, виды и приемы современных педагогических технологий;</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рабочую программу, теорию и методику обучения математике;</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научное представление о результатах образования, путях их достижения и способах оценки;</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педагогические закономерности организации образовательного процесса;</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основы общетеоретических дисциплин в объеме, необходимых для решения педагогических, научно-методических и организационно-управленческих задач (педагогику, психологию, возрастная физиологию; школьная гигиену);</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программы и учебники по математике, отвечающие положениям Федерального государственного образовательного стандарта (ФГОС) основного общего и среднего общего образования;</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представление о широком спектре приложений математики и знание доступных учащимся математических элементов этих приложений;</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специальные подходы и источники информации для обучения математике детей, для которых русский язык не является родным и ограниченно используется в семье и ближайшем окружении;</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историю, теорию, закономерности и принципы построения и функционирования образовательных систем, роль и место образования в жизни личности и общества;</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основные закономерности возрастного развития, стадии и кризисы развития, социализация личности, индикаторы индивидуальных особенностей траекторий жизни, их возможные девиации, а также основы их психодиагностики;</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 xml:space="preserve">основы </w:t>
      </w:r>
      <w:proofErr w:type="spellStart"/>
      <w:r w:rsidRPr="000A5EB7">
        <w:rPr>
          <w:rFonts w:ascii="Times New Roman" w:hAnsi="Times New Roman" w:cs="Times New Roman"/>
          <w:sz w:val="28"/>
          <w:szCs w:val="28"/>
        </w:rPr>
        <w:t>психодидактики</w:t>
      </w:r>
      <w:proofErr w:type="spellEnd"/>
      <w:r w:rsidRPr="000A5EB7">
        <w:rPr>
          <w:rFonts w:ascii="Times New Roman" w:hAnsi="Times New Roman" w:cs="Times New Roman"/>
          <w:sz w:val="28"/>
          <w:szCs w:val="28"/>
        </w:rPr>
        <w:t>, поликультурного образования, закономерностей поведения в социальных сетях;</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пути достижения образовательных результатов и способы оценки результатов обучения;</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теорию и методы управления образовательными системами, требования к оснащению и оборудованию учебных кабинетов математики, средства обучения и их дидактические возможности;</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 xml:space="preserve">современные педагогические технологии реализации </w:t>
      </w:r>
      <w:proofErr w:type="spellStart"/>
      <w:r w:rsidRPr="000A5EB7">
        <w:rPr>
          <w:rFonts w:ascii="Times New Roman" w:hAnsi="Times New Roman" w:cs="Times New Roman"/>
          <w:sz w:val="28"/>
          <w:szCs w:val="28"/>
        </w:rPr>
        <w:t>компетентностного</w:t>
      </w:r>
      <w:proofErr w:type="spellEnd"/>
      <w:r w:rsidRPr="000A5EB7">
        <w:rPr>
          <w:rFonts w:ascii="Times New Roman" w:hAnsi="Times New Roman" w:cs="Times New Roman"/>
          <w:sz w:val="28"/>
          <w:szCs w:val="28"/>
        </w:rPr>
        <w:t xml:space="preserve"> подхода с учетом возрастных и индивидуальных особенностей обучающихся;</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методы и технологии поликультурного, дифференцированного и развивающего обучения;</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основы экологии, экономики, социологии;</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правила внутреннего распорядка общеобразовательного учреждения, правила по охране труда и требования к безопасности образовательной среды;</w:t>
      </w:r>
    </w:p>
    <w:p w:rsidR="000A5EB7" w:rsidRP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0A5EB7" w:rsidRDefault="000A5EB7" w:rsidP="000A5EB7">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0A5EB7">
        <w:rPr>
          <w:rFonts w:ascii="Times New Roman" w:hAnsi="Times New Roman" w:cs="Times New Roman"/>
          <w:sz w:val="28"/>
          <w:szCs w:val="28"/>
        </w:rPr>
        <w:t>основы применения в работе текстовых редакторов, презентаций, электронных таблиц, электронной почты и браузеров, мультимедийного оборудования.</w:t>
      </w:r>
    </w:p>
    <w:p w:rsidR="000A5EB7" w:rsidRPr="000A5EB7" w:rsidRDefault="000A5EB7" w:rsidP="000A5EB7">
      <w:pPr>
        <w:pStyle w:val="a6"/>
        <w:tabs>
          <w:tab w:val="left" w:pos="1134"/>
        </w:tabs>
        <w:spacing w:after="0" w:line="240" w:lineRule="auto"/>
        <w:ind w:left="567"/>
        <w:jc w:val="both"/>
        <w:rPr>
          <w:rFonts w:ascii="Times New Roman" w:hAnsi="Times New Roman" w:cs="Times New Roman"/>
          <w:sz w:val="28"/>
          <w:szCs w:val="28"/>
        </w:rPr>
      </w:pP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lastRenderedPageBreak/>
        <w:t>1.8. Учитель математики должен уметь:</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разрабатывать рабочую программу по математике, курсу на основе примерных основных общеобразовательных программ и обеспечивать ее выполнение;</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проводить учебные занятия,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планировать и осуществлять учебный процесс в соответствии с основной общеобразовательной программой;</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владеть формами и методами обучения, в том числе выходящими за рамки учебных занятий: исследовательская и проектная деятельность и т.п.;</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использовать и апробировать специальные подходы к обучению в целях включения в образовательный процесс всех учащихся,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применять современные образовательные технологии, включая информационные, а также цифровые образовательные ресурсы;</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организовать самостоятельную деятельность учащихся, в том числе исследовательскую и проектную;</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разрабатывать и реализовывать проблемное обучение, осуществлять связь обучения математике с практикой, обсуждать с учениками актуальные события современности;</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осуществлять контрольно-оценочную деятельность в образовательном процессе по математике;</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владеть методами убеждения, аргументации своей позиции;</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 xml:space="preserve">организовывать различные виды внеурочной деятельности: математические конкуры, </w:t>
      </w:r>
      <w:proofErr w:type="spellStart"/>
      <w:r w:rsidRPr="000A5EB7">
        <w:rPr>
          <w:rFonts w:ascii="Times New Roman" w:hAnsi="Times New Roman" w:cs="Times New Roman"/>
          <w:sz w:val="28"/>
        </w:rPr>
        <w:t>брейн</w:t>
      </w:r>
      <w:proofErr w:type="spellEnd"/>
      <w:r w:rsidRPr="000A5EB7">
        <w:rPr>
          <w:rFonts w:ascii="Times New Roman" w:hAnsi="Times New Roman" w:cs="Times New Roman"/>
          <w:sz w:val="28"/>
        </w:rPr>
        <w:t>-ринги и т.д.;</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владеть технологиями диагностики причин конфликтных ситуаций, их профилактики и разрешения;</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lastRenderedPageBreak/>
        <w:t>совместно с учащимися строить логические рассуждения (например, решение задачи) в математических и иных контекстах, понимать рассуждение обучающихся;</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анализировать предлагаемое детьми рассуждение с результатом: подтверждение его правильности или нахождение ошибки и анализ причин ее возникновения; помощь обучающимся в самостоятельной локализации ошибки, ее исправлении; оказание помощи школьникам в улучшении (обобщении, сокращении, более ясном изложении) своего рассуждения;</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формировать у школьников убеждение в абсолютности математической истины и математического доказательства, предотвращать формирование модели поверхностной имитации действий, ведущих к успеху, без ясного понимания смысла; поощрять выбор различных путей в решении поставленной задачи;</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решать задачи элементарной математики соответствующей ступени образования, в том числе те новые, которые возникают в ходе работы с учащимися класса, задачи олимпиад (включая новые задачи регионального этапа всероссийской олимпиады);</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совместно с учениками применять методы и приемы понимания математического текста, его анализа, структуризации, реорганизации и трансформации;</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совместно с детьми проводить анализ учебных и жизненных ситуаций, в которых можно применить математический аппарат и математические инструменты (например, динамические таблицы), то же - для идеализированных (задачных) ситуаций, описанных текстом;</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совместно с учащимися школы создавать и использовать наглядные представления математических объектов и процессов, рисуя наброски от руки на бумаге и классной доске, с помощью компьютерных инструментов на экране, строя объемные модели вручную и на компьютере (с помощью 3D-принтера);</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организовывать исследования - эксперимент, обнаружение закономерностей, доказательство в частных и общем случаях;</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проводить различия между точным и (или) приближенным математическим доказательством, в частности, компьютерной оценкой, приближенным измерением, вычислением и др.;</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поддерживать баланс между самостоятельным открытием, узнаванием нового и технической тренировкой, исходя из возрастных и индивидуальных особенностей каждого ребенка, характера осваиваемого материала;</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владеть основными математическими компьютерными инструментами визуализации данных, зависимостей, отношений, процессов и геометрических объектов; вычислений - численных и символьных; обработки данных (статистики); экспериментальных лабораторий (вероятность, информатика).</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квалифицированно набирать математический текст;</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использовать информационные источники, следить за последними открытиями в области математики и знакомить с ними учащихся на уроках;</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 xml:space="preserve">обеспечивать помощь детям, не освоившим необходимый материал (из всего курса математики), в форме предложения специальных заданий, </w:t>
      </w:r>
      <w:r w:rsidRPr="000A5EB7">
        <w:rPr>
          <w:rFonts w:ascii="Times New Roman" w:hAnsi="Times New Roman" w:cs="Times New Roman"/>
          <w:sz w:val="28"/>
        </w:rPr>
        <w:lastRenderedPageBreak/>
        <w:t xml:space="preserve">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0A5EB7">
        <w:rPr>
          <w:rFonts w:ascii="Times New Roman" w:hAnsi="Times New Roman" w:cs="Times New Roman"/>
          <w:sz w:val="28"/>
        </w:rPr>
        <w:t>тьюторов</w:t>
      </w:r>
      <w:proofErr w:type="spellEnd"/>
      <w:r w:rsidRPr="000A5EB7">
        <w:rPr>
          <w:rFonts w:ascii="Times New Roman" w:hAnsi="Times New Roman" w:cs="Times New Roman"/>
          <w:sz w:val="28"/>
        </w:rPr>
        <w:t>;</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обеспечивать коммуникативную и учебную "включенности" всех учащихся класса в образовательный процесс (в частности, понимание формулировки задания, основной терминологии и общего смысла идущего в классе обсуждения);</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устанавливать контакты с обучающимися разного возраста и их родителями (законными представителями), другими педагогическими и иными работниками;</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общаться с детьми, признавать их достоинство, понимая и принимая их;</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управлять классом с целью вовлечения обучающихся в процесс обучения, мотивируя их учебно-познавательную деятельность;</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защищать достоинство и интересы учащихся, помогать детям, оказавшимся в конфликтной ситуации и/или неблагоприятных условиях;</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находить ценностный аспект учебного знания математики, обеспечивать его понимание обучающимися;</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сотрудничать с классным руководителем и другими специалистами в решении воспитательных задач;</w:t>
      </w:r>
    </w:p>
    <w:p w:rsidR="00CE5905" w:rsidRDefault="000A5EB7" w:rsidP="00CE5905">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CE5905" w:rsidRPr="00CE5905" w:rsidRDefault="00CE5905" w:rsidP="00CE5905">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CE5905">
        <w:rPr>
          <w:rFonts w:ascii="Times New Roman" w:hAnsi="Times New Roman" w:cs="Times New Roman"/>
          <w:sz w:val="28"/>
        </w:rPr>
        <w:t xml:space="preserve">владеть ИКТ-компетентностями: </w:t>
      </w:r>
    </w:p>
    <w:p w:rsidR="00CE5905"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proofErr w:type="spellStart"/>
      <w:r w:rsidRPr="000A5EB7">
        <w:rPr>
          <w:rFonts w:ascii="Times New Roman" w:hAnsi="Times New Roman" w:cs="Times New Roman"/>
          <w:sz w:val="28"/>
        </w:rPr>
        <w:t>общепользов</w:t>
      </w:r>
      <w:r w:rsidR="00CE5905">
        <w:rPr>
          <w:rFonts w:ascii="Times New Roman" w:hAnsi="Times New Roman" w:cs="Times New Roman"/>
          <w:sz w:val="28"/>
        </w:rPr>
        <w:t>ательская</w:t>
      </w:r>
      <w:proofErr w:type="spellEnd"/>
      <w:r w:rsidR="00CE5905">
        <w:rPr>
          <w:rFonts w:ascii="Times New Roman" w:hAnsi="Times New Roman" w:cs="Times New Roman"/>
          <w:sz w:val="28"/>
        </w:rPr>
        <w:t xml:space="preserve"> ИКТ-компетентность; </w:t>
      </w:r>
    </w:p>
    <w:p w:rsidR="00CE5905"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общепедаг</w:t>
      </w:r>
      <w:r w:rsidR="00CE5905">
        <w:rPr>
          <w:rFonts w:ascii="Times New Roman" w:hAnsi="Times New Roman" w:cs="Times New Roman"/>
          <w:sz w:val="28"/>
        </w:rPr>
        <w:t xml:space="preserve">огическая ИКТ-компетентность; </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предметно-педагогическая ИКТ-компетентность;</w:t>
      </w:r>
    </w:p>
    <w:p w:rsidR="000A5EB7" w:rsidRPr="000A5EB7" w:rsidRDefault="000A5EB7" w:rsidP="000A5EB7">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0A5EB7">
        <w:rPr>
          <w:rFonts w:ascii="Times New Roman" w:hAnsi="Times New Roman" w:cs="Times New Roman"/>
          <w:sz w:val="28"/>
        </w:rPr>
        <w:t>работать с родителями (законными представителями), местным сообществом по проблематике математической культуры.</w:t>
      </w:r>
    </w:p>
    <w:p w:rsidR="00CE5905"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1.9. Учитель математики должен быть ознакомлен с должностной инструкцией, разработанной с учетом </w:t>
      </w:r>
      <w:proofErr w:type="spellStart"/>
      <w:r w:rsidRPr="000A5EB7">
        <w:rPr>
          <w:rFonts w:ascii="Times New Roman" w:eastAsia="Times New Roman" w:hAnsi="Times New Roman" w:cs="Times New Roman"/>
          <w:sz w:val="28"/>
          <w:szCs w:val="28"/>
          <w:lang w:eastAsia="ru-RU"/>
        </w:rPr>
        <w:t>профстандарта</w:t>
      </w:r>
      <w:proofErr w:type="spellEnd"/>
      <w:r w:rsidRPr="000A5EB7">
        <w:rPr>
          <w:rFonts w:ascii="Times New Roman" w:eastAsia="Times New Roman" w:hAnsi="Times New Roman" w:cs="Times New Roman"/>
          <w:sz w:val="28"/>
          <w:szCs w:val="28"/>
          <w:lang w:eastAsia="ru-RU"/>
        </w:rPr>
        <w:t xml:space="preserve">, знать и соблюдать правила и требования охраны труда и пожарной безопасности, правила личной гигиены в образовательной организации. </w:t>
      </w:r>
    </w:p>
    <w:p w:rsidR="00CE5905"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1.10. Учитель математики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общеобразовательном учреждении. </w:t>
      </w:r>
    </w:p>
    <w:p w:rsid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1.11.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w:t>
      </w:r>
      <w:r w:rsidRPr="000A5EB7">
        <w:rPr>
          <w:rFonts w:ascii="Times New Roman" w:eastAsia="Times New Roman" w:hAnsi="Times New Roman" w:cs="Times New Roman"/>
          <w:sz w:val="28"/>
          <w:szCs w:val="28"/>
          <w:lang w:eastAsia="ru-RU"/>
        </w:rPr>
        <w:lastRenderedPageBreak/>
        <w:t>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CE5905" w:rsidRDefault="00CE5905"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p>
    <w:p w:rsidR="000A5EB7" w:rsidRPr="000A5EB7" w:rsidRDefault="000A5EB7"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0A5EB7">
        <w:rPr>
          <w:rFonts w:ascii="Times New Roman" w:eastAsia="Times New Roman" w:hAnsi="Times New Roman" w:cs="Times New Roman"/>
          <w:b/>
          <w:bCs/>
          <w:sz w:val="28"/>
          <w:szCs w:val="28"/>
          <w:lang w:eastAsia="ru-RU"/>
        </w:rPr>
        <w:t>2. Трудовые функции</w:t>
      </w:r>
    </w:p>
    <w:p w:rsidR="00531F8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i/>
          <w:iCs/>
          <w:sz w:val="28"/>
          <w:szCs w:val="28"/>
          <w:lang w:eastAsia="ru-RU"/>
        </w:rPr>
        <w:t>Основными трудовыми функциями учителя математики являются:</w:t>
      </w:r>
      <w:r w:rsidRPr="000A5EB7">
        <w:rPr>
          <w:rFonts w:ascii="Times New Roman" w:eastAsia="Times New Roman" w:hAnsi="Times New Roman" w:cs="Times New Roman"/>
          <w:sz w:val="28"/>
          <w:szCs w:val="28"/>
          <w:lang w:eastAsia="ru-RU"/>
        </w:rPr>
        <w:t> </w:t>
      </w:r>
    </w:p>
    <w:p w:rsidR="00531F89" w:rsidRPr="00531F89" w:rsidRDefault="000A5EB7" w:rsidP="00531F89">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2.1</w:t>
      </w:r>
      <w:r w:rsidR="00531F89" w:rsidRPr="00531F89">
        <w:rPr>
          <w:rFonts w:ascii="Times New Roman" w:eastAsia="Times New Roman" w:hAnsi="Times New Roman" w:cs="Times New Roman"/>
          <w:sz w:val="28"/>
          <w:szCs w:val="28"/>
          <w:lang w:eastAsia="ru-RU"/>
        </w:rPr>
        <w:t>. Педагогическая деятельность по проектированию и реализации образовательного процесса в общеобразовательном учреждении:</w:t>
      </w:r>
    </w:p>
    <w:p w:rsidR="00531F89" w:rsidRDefault="003A7AAE"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0A5EB7" w:rsidRPr="000A5EB7">
        <w:rPr>
          <w:rFonts w:ascii="Times New Roman" w:eastAsia="Times New Roman" w:hAnsi="Times New Roman" w:cs="Times New Roman"/>
          <w:sz w:val="28"/>
          <w:szCs w:val="28"/>
          <w:lang w:eastAsia="ru-RU"/>
        </w:rPr>
        <w:t xml:space="preserve">2.1.1. Общепедагогическая функция. Обучение. </w:t>
      </w:r>
    </w:p>
    <w:p w:rsidR="00531F89" w:rsidRDefault="003A7AAE"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0A5EB7" w:rsidRPr="000A5EB7">
        <w:rPr>
          <w:rFonts w:ascii="Times New Roman" w:eastAsia="Times New Roman" w:hAnsi="Times New Roman" w:cs="Times New Roman"/>
          <w:sz w:val="28"/>
          <w:szCs w:val="28"/>
          <w:lang w:eastAsia="ru-RU"/>
        </w:rPr>
        <w:t xml:space="preserve">2.1.2. Воспитательная деятельность. </w:t>
      </w:r>
    </w:p>
    <w:p w:rsidR="00531F89" w:rsidRDefault="003A7AAE"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0A5EB7" w:rsidRPr="000A5EB7">
        <w:rPr>
          <w:rFonts w:ascii="Times New Roman" w:eastAsia="Times New Roman" w:hAnsi="Times New Roman" w:cs="Times New Roman"/>
          <w:sz w:val="28"/>
          <w:szCs w:val="28"/>
          <w:lang w:eastAsia="ru-RU"/>
        </w:rPr>
        <w:t xml:space="preserve">2.1.3. Развивающая деятельность. </w:t>
      </w:r>
    </w:p>
    <w:p w:rsidR="00531F89" w:rsidRPr="003A7AAE" w:rsidRDefault="000A5EB7" w:rsidP="003A7AA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2.2. </w:t>
      </w:r>
      <w:r w:rsidR="003A7AAE" w:rsidRPr="003A7AAE">
        <w:rPr>
          <w:rFonts w:ascii="Times New Roman" w:eastAsia="Times New Roman" w:hAnsi="Times New Roman" w:cs="Times New Roman"/>
          <w:sz w:val="28"/>
          <w:szCs w:val="28"/>
          <w:lang w:eastAsia="ru-RU"/>
        </w:rPr>
        <w:t>Педагогическая деятельность по проектированию и реализации основных общеобразовательных программ:</w:t>
      </w:r>
    </w:p>
    <w:p w:rsidR="00531F89" w:rsidRDefault="003A7AAE"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0A5EB7" w:rsidRPr="000A5EB7">
        <w:rPr>
          <w:rFonts w:ascii="Times New Roman" w:eastAsia="Times New Roman" w:hAnsi="Times New Roman" w:cs="Times New Roman"/>
          <w:sz w:val="28"/>
          <w:szCs w:val="28"/>
          <w:lang w:eastAsia="ru-RU"/>
        </w:rPr>
        <w:t xml:space="preserve">2.2.1. Педагогическая деятельность по реализации программ основного и среднего общего образования. </w:t>
      </w:r>
    </w:p>
    <w:p w:rsidR="000A5EB7" w:rsidRPr="000A5EB7" w:rsidRDefault="003A7AAE"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0A5EB7" w:rsidRPr="000A5EB7">
        <w:rPr>
          <w:rFonts w:ascii="Times New Roman" w:eastAsia="Times New Roman" w:hAnsi="Times New Roman" w:cs="Times New Roman"/>
          <w:sz w:val="28"/>
          <w:szCs w:val="28"/>
          <w:lang w:eastAsia="ru-RU"/>
        </w:rPr>
        <w:t>2.2.2. Предметное обучение. Математика.</w:t>
      </w:r>
    </w:p>
    <w:p w:rsidR="00531F89" w:rsidRDefault="00531F89"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0A5EB7" w:rsidRPr="000A5EB7" w:rsidRDefault="000A5EB7"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0A5EB7">
        <w:rPr>
          <w:rFonts w:ascii="Times New Roman" w:eastAsia="Times New Roman" w:hAnsi="Times New Roman" w:cs="Times New Roman"/>
          <w:b/>
          <w:bCs/>
          <w:sz w:val="28"/>
          <w:szCs w:val="28"/>
          <w:lang w:eastAsia="ru-RU"/>
        </w:rPr>
        <w:t>3. Должностные обязанности учителя математики</w:t>
      </w:r>
    </w:p>
    <w:p w:rsidR="003A7AAE"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i/>
          <w:iCs/>
          <w:sz w:val="28"/>
          <w:szCs w:val="28"/>
          <w:lang w:eastAsia="ru-RU"/>
        </w:rPr>
        <w:t>Учитель математики выполняет следующие должностные обязанности:</w:t>
      </w:r>
      <w:r w:rsidRPr="000A5EB7">
        <w:rPr>
          <w:rFonts w:ascii="Times New Roman" w:eastAsia="Times New Roman" w:hAnsi="Times New Roman" w:cs="Times New Roman"/>
          <w:sz w:val="28"/>
          <w:szCs w:val="28"/>
          <w:lang w:eastAsia="ru-RU"/>
        </w:rPr>
        <w:t> </w:t>
      </w:r>
    </w:p>
    <w:p w:rsidR="003A7AAE" w:rsidRDefault="000A5EB7" w:rsidP="003A7AA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3.1. </w:t>
      </w:r>
      <w:r w:rsidR="003A7AAE" w:rsidRPr="003A7AAE">
        <w:rPr>
          <w:rFonts w:ascii="Times New Roman" w:eastAsia="Times New Roman" w:hAnsi="Times New Roman" w:cs="Times New Roman"/>
          <w:sz w:val="28"/>
          <w:szCs w:val="28"/>
          <w:lang w:eastAsia="ru-RU"/>
        </w:rPr>
        <w:t>В рамках трудовой общепедагогической функции обучения:</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планирует и осуществляет учебный процесс в соответствии с образовательной программой общеобразовательного учреждения, разрабатывает рабочую программу по математике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ребенка, развитие его мотивации, познавательных интересов и способностей;</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участвует в разработке и реализации программы развития общеобразовательного учреждения в целях создания безопасной и комфортной образовательной среды;</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составляет рабочий тематический план на каждый урок, проводит учебные занятия по математике;</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проводит систематический анализ эффективности уроков и подходов к обучению;</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математике учащимися школы;</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формирует универсальные учебные действия;</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формирует навыки, связанные с информационно-коммуникационными технологиями (ИКТ);</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формирует у школьников мотивацию к обучению;</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lastRenderedPageBreak/>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детей, применяя при этом компьютерные технологии, в том числе текстовые редакторы и электронные таблицы.</w:t>
      </w:r>
    </w:p>
    <w:p w:rsidR="000A5EB7" w:rsidRP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3.2. </w:t>
      </w:r>
      <w:r w:rsidR="003A7AAE" w:rsidRPr="003A7AAE">
        <w:rPr>
          <w:rFonts w:ascii="Times New Roman" w:eastAsia="Times New Roman" w:hAnsi="Times New Roman" w:cs="Times New Roman"/>
          <w:sz w:val="28"/>
          <w:szCs w:val="28"/>
          <w:lang w:eastAsia="ru-RU"/>
        </w:rPr>
        <w:t>В рамках трудовой функции воспитательной деятельности:</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осуществляет регулирование поведения школьников для обеспечения безопасной образовательной среды на уроках математики, поддерживает режим посещения уроков математики, уважая человеческое достоинство, честь и репутацию учащихся;</w:t>
      </w:r>
    </w:p>
    <w:p w:rsidR="003A7AAE" w:rsidRDefault="000A5EB7" w:rsidP="003A7AAE">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 используя их как на уроке математики, так и во внеурочной деятельности;</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A7AAE">
        <w:rPr>
          <w:rFonts w:ascii="Times New Roman" w:eastAsia="Times New Roman" w:hAnsi="Times New Roman" w:cs="Times New Roman"/>
          <w:sz w:val="28"/>
          <w:szCs w:val="28"/>
          <w:lang w:eastAsia="ru-RU"/>
        </w:rPr>
        <w:t>ставит воспитательные цели, способствующие развитию учащихся, независимо от их способностей и характера;</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контролирует выполнение учениками правил поведения в соответствии с Уставом школы и Правил внутреннего распорядка общеобразовательного учреждения;</w:t>
      </w:r>
    </w:p>
    <w:p w:rsidR="000A5EB7" w:rsidRP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способствует реализации воспитательных возможностей различных видов деятельности ребенка (учебной, исследовательской, проектной).</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3.3. </w:t>
      </w:r>
      <w:r w:rsidR="006B2D8F" w:rsidRPr="006B2D8F">
        <w:rPr>
          <w:rFonts w:ascii="Times New Roman" w:eastAsia="Times New Roman" w:hAnsi="Times New Roman" w:cs="Times New Roman"/>
          <w:sz w:val="28"/>
          <w:szCs w:val="28"/>
          <w:lang w:eastAsia="ru-RU"/>
        </w:rPr>
        <w:t>В рамках трудовой функции развивающей деятельности:</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осуществляет проектирование психологически безопасной и комфортной образовательной среды на уроках математики;</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развивает у учащихся познавательную активность, самостоятельность, инициативу, способности к исследованию и проектированию в условиях современного мира.</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школьников: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6B2D8F">
        <w:rPr>
          <w:rFonts w:ascii="Times New Roman" w:eastAsia="Times New Roman" w:hAnsi="Times New Roman" w:cs="Times New Roman"/>
          <w:sz w:val="28"/>
          <w:szCs w:val="28"/>
          <w:lang w:eastAsia="ru-RU"/>
        </w:rPr>
        <w:t>аутисты</w:t>
      </w:r>
      <w:proofErr w:type="spellEnd"/>
      <w:r w:rsidRPr="006B2D8F">
        <w:rPr>
          <w:rFonts w:ascii="Times New Roman" w:eastAsia="Times New Roman" w:hAnsi="Times New Roman" w:cs="Times New Roman"/>
          <w:sz w:val="28"/>
          <w:szCs w:val="28"/>
          <w:lang w:eastAsia="ru-RU"/>
        </w:rPr>
        <w:t xml:space="preserve">, с синдромом дефицита внимания и </w:t>
      </w:r>
      <w:proofErr w:type="spellStart"/>
      <w:proofErr w:type="gramStart"/>
      <w:r w:rsidRPr="006B2D8F">
        <w:rPr>
          <w:rFonts w:ascii="Times New Roman" w:eastAsia="Times New Roman" w:hAnsi="Times New Roman" w:cs="Times New Roman"/>
          <w:sz w:val="28"/>
          <w:szCs w:val="28"/>
          <w:lang w:eastAsia="ru-RU"/>
        </w:rPr>
        <w:t>гиперактивностью</w:t>
      </w:r>
      <w:proofErr w:type="spellEnd"/>
      <w:proofErr w:type="gramEnd"/>
      <w:r w:rsidRPr="006B2D8F">
        <w:rPr>
          <w:rFonts w:ascii="Times New Roman" w:eastAsia="Times New Roman" w:hAnsi="Times New Roman" w:cs="Times New Roman"/>
          <w:sz w:val="28"/>
          <w:szCs w:val="28"/>
          <w:lang w:eastAsia="ru-RU"/>
        </w:rPr>
        <w:t xml:space="preserve"> и др.), дети с ограниченными возможностями здоровья и девиациями поведения, дети с зависимостью;</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оказывает адресную помощь обучающимся;</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как учитель-предметник участвует в психолого-медико-педагогических консилиумах;</w:t>
      </w:r>
    </w:p>
    <w:p w:rsidR="000A5EB7" w:rsidRP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разрабатывает и реализует индивидуальные учебные планы (программы) по математике в рамках индивидуальных программ развития ребенка.</w:t>
      </w:r>
    </w:p>
    <w:p w:rsidR="006B2D8F" w:rsidRDefault="006B2D8F"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p>
    <w:p w:rsidR="006B2D8F" w:rsidRDefault="006B2D8F"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lastRenderedPageBreak/>
        <w:t>3.4.</w:t>
      </w:r>
      <w:r w:rsidR="006B2D8F" w:rsidRPr="006B2D8F">
        <w:rPr>
          <w:rFonts w:ascii="Times New Roman" w:eastAsia="Times New Roman" w:hAnsi="Times New Roman" w:cs="Times New Roman"/>
          <w:sz w:val="28"/>
          <w:szCs w:val="28"/>
          <w:lang w:eastAsia="ru-RU"/>
        </w:rPr>
        <w:t xml:space="preserve"> В рамках трудовой функции педагогической деятельности по реализации программ основного и среднего общего образования:</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формирует у учащихся общекультурную компетенцию и понимание места математики в общей картине мира;</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определяет на основе анализа учебной деятельности обучающегося оптимальные (в том или ином предметном образовательном контексте) способы его обучения и развития;</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определяет образовательные процессы совместно с учащимся, его родителями (законными представителями) и другими участниками учебно-воспитательного процесса;</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разрабатывает и реализует (при необходимости) индивидуальные образовательные маршруты и индивидуальные программы развития учащихся;</w:t>
      </w:r>
    </w:p>
    <w:p w:rsidR="006B2D8F" w:rsidRDefault="000A5EB7" w:rsidP="006B2D8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планирует специализированные образовательные процессы для класса и/или отдельных обучающихся с выдающимися способностями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2D8F">
        <w:rPr>
          <w:rFonts w:ascii="Times New Roman" w:eastAsia="Times New Roman" w:hAnsi="Times New Roman" w:cs="Times New Roman"/>
          <w:sz w:val="28"/>
          <w:szCs w:val="28"/>
          <w:lang w:eastAsia="ru-RU"/>
        </w:rPr>
        <w:t>использует совместно с детьми иноязычные источники информации;</w:t>
      </w:r>
    </w:p>
    <w:p w:rsidR="000A5EB7" w:rsidRP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осуществляет организацию олимпиад, конференций, математических турниров и игр в школе и др.</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3.5. </w:t>
      </w:r>
      <w:r w:rsidR="002C4F77" w:rsidRPr="002C4F77">
        <w:rPr>
          <w:rFonts w:ascii="Times New Roman" w:eastAsia="Times New Roman" w:hAnsi="Times New Roman" w:cs="Times New Roman"/>
          <w:sz w:val="28"/>
          <w:szCs w:val="28"/>
          <w:lang w:eastAsia="ru-RU"/>
        </w:rPr>
        <w:t>В рамках трудовой функции обучения предмету «Математика»:</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формирует способности учащихся общеобразовательного учреждения к логическому рассуждению и коммуникации, установки на использование этой способности, на ее ценность;</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обеспечивает уровень подготовки учащихся по математике, соответствующий требованиям Федерального государственного образовательного стандарта (ФГОС) основного общего и среднего общего образования;</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формирует и развивает способности к постижению основ математических моделей реального объекта или процесса, готовности к применению моделирования для построения объектов и процессов, определения или предсказания их свойств;</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осуществляет формирование у обучающихся конкретных знаний, умений и навыков в области математики и информатики;</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формирует внутренние (мысленные) модели математической ситуации (включая пространственный образ);</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формирует у учеников умения проверять математическое доказательство, приводить опровергающий пример;</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формирует умения выделять подзадачи в задаче, перебирать возможные варианты объектов и действий;</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формирует и развивает умения пользоваться заданной математической моделью, в частности, формулой, геометрической конфигурацией, алгоритмом, оценивать возможный результат моделирования (например - вычисления);</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создает материальную и информационную образовательную среду, содействующую развитию математических способностей каждого ребенка и реализующей принципы современной педагогики в школе;</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lastRenderedPageBreak/>
        <w:t>формирует у обучающихся умения применять средства информационно-коммуникационных технологий в решении задачи там, где это эффективно;</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содействует формированию и развитию способностей преодолевать интеллектуальные трудности, решать принципиально новые задачи, проявлять уважение к интеллектуальному труду и его результатам;</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сотрудничает с другими учителями математики и информатики, физики, экономики, и других предметов в общеобразовательном учреждении;</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развивает инициативу учащихся школы по использованию математики;</w:t>
      </w:r>
    </w:p>
    <w:p w:rsidR="002C4F77" w:rsidRDefault="000A5EB7" w:rsidP="002C4F77">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использует элементы информационной образовательной среды с учетом возможностей применения новых элементов такой среды, отсутствующих в общеобразовательном учреждении;</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C4F77">
        <w:rPr>
          <w:rFonts w:ascii="Times New Roman" w:eastAsia="Times New Roman" w:hAnsi="Times New Roman" w:cs="Times New Roman"/>
          <w:sz w:val="28"/>
          <w:szCs w:val="28"/>
          <w:lang w:eastAsia="ru-RU"/>
        </w:rPr>
        <w:t>использует в работе с детьми информационные ресурсы, в том числе ресурсы дистанционного обучения, оказывает помощь школьникам в освоении и самостоятельном использовании этих ресурсов;</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содействует в подготовке обучающихся к участию в математических олимпиадах, конкурсах, интеллектуальных марафонах, шахматных турнирах и ученических предметных конференциях;</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оказывает содействие учащимся при подготовке исследовательских работ и проектов, помощь в подготовке к защите;</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формирует и поддерживает высокую мотивацию и развивает способности обучающихся к занятиям математикой, предоставляет им подходящие задания, осуществляет ведение кружков, факультативных и элективных курсов для желающих и эффективно работающих в них обучающихся школы;</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контролирует наличие у учеников тетрадей по математике, соблюдение установленного в общеобразовательном учреждении единого орфографического режима;</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предоставляет информацию о дополнительном образовании, возможности углубленного изучения математики в других образовательных и иных организациях, в том числе с применением дистанционных образовательных технологий;</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консультирует обучающихся по выбору профессий и специальностей, где особо необходимы знания математики;</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содействует формированию у детей позитивных эмоций от математической деятельности, в том числе от нахождения ошибки в своих построениях как источника улучшения и нового понимания;</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выявляет совместно с учащимися школы недостоверные и малоправдоподобные данные;</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ведет диалог с отдельными учащимися или классом в процессе решения задачи, выявления сомнительных мест, подтверждения правильности решения;</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lastRenderedPageBreak/>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0A5EB7" w:rsidRP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формирует представления учеников о полезности знаний математики вне зависимости от избранной профессии или специальности.</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3.6. Согласно годовому плану работы общеобразовательного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школьных МО и методических объединениях, проводимых вышестоящей организацией.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3.7. Обеспечивает охрану жизни и здоровья детей во время образовательного процесса, математических олимпиад, конкурсов, различных внеклассных предметных мероприятий.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3.8. В обязательном порядке информирует директора школы, а при его отсутствии – дежурного администратора школы о несчастном случае, принимает меры по оказанию первой помощи пострадавшим.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3.9. Принимает участие в ГВЭ и ЕГЭ.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3.10. Осуществляет </w:t>
      </w:r>
      <w:proofErr w:type="spellStart"/>
      <w:r w:rsidRPr="000A5EB7">
        <w:rPr>
          <w:rFonts w:ascii="Times New Roman" w:eastAsia="Times New Roman" w:hAnsi="Times New Roman" w:cs="Times New Roman"/>
          <w:sz w:val="28"/>
          <w:szCs w:val="28"/>
          <w:lang w:eastAsia="ru-RU"/>
        </w:rPr>
        <w:t>межпредметные</w:t>
      </w:r>
      <w:proofErr w:type="spellEnd"/>
      <w:r w:rsidRPr="000A5EB7">
        <w:rPr>
          <w:rFonts w:ascii="Times New Roman" w:eastAsia="Times New Roman" w:hAnsi="Times New Roman" w:cs="Times New Roman"/>
          <w:sz w:val="28"/>
          <w:szCs w:val="28"/>
          <w:lang w:eastAsia="ru-RU"/>
        </w:rPr>
        <w:t xml:space="preserve"> связи в процессе преподавания математики.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3.11. Организует совместно с коллегами проведение школьного этапа олимпиады по математике. Формирует сборные команды школы для участия в следующих этапах олимпиад по математике. </w:t>
      </w:r>
    </w:p>
    <w:p w:rsidR="0087064F" w:rsidRDefault="000A5EB7" w:rsidP="0087064F">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3.12. </w:t>
      </w:r>
      <w:r w:rsidR="0087064F" w:rsidRPr="0087064F">
        <w:rPr>
          <w:rFonts w:ascii="Times New Roman" w:eastAsia="Times New Roman" w:hAnsi="Times New Roman" w:cs="Times New Roman"/>
          <w:sz w:val="28"/>
          <w:szCs w:val="28"/>
          <w:lang w:eastAsia="ru-RU"/>
        </w:rPr>
        <w:t>Учителю математики запрещается:</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менять на свое усмотрение расписание занятий;</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отменять занятия, увеличивать или сокращать длительность уроков (занятий) и перемен;</w:t>
      </w:r>
    </w:p>
    <w:p w:rsid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удалять ученика с занятия;</w:t>
      </w:r>
    </w:p>
    <w:p w:rsidR="000A5EB7" w:rsidRPr="0087064F" w:rsidRDefault="000A5EB7" w:rsidP="0087064F">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курить в помещении и на территории общеобразовательного учреждения.</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3.13.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математике. Хранит тетради для контрольных работ в течение года.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3.14. Готовит и использует при обучении различный дидактический материал и наглядные пособия.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3.15.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учащихся (лицам, их заменяющим).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3.16.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3.17. Соблюдает этические нормы и правила поведения, является примером для учеников.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3.18. Учитель математики строго соблюдает требования должностной инструкции, разработанной на основе </w:t>
      </w:r>
      <w:proofErr w:type="spellStart"/>
      <w:r w:rsidRPr="000A5EB7">
        <w:rPr>
          <w:rFonts w:ascii="Times New Roman" w:eastAsia="Times New Roman" w:hAnsi="Times New Roman" w:cs="Times New Roman"/>
          <w:sz w:val="28"/>
          <w:szCs w:val="28"/>
          <w:lang w:eastAsia="ru-RU"/>
        </w:rPr>
        <w:t>профстандарта</w:t>
      </w:r>
      <w:proofErr w:type="spellEnd"/>
      <w:r w:rsidRPr="000A5EB7">
        <w:rPr>
          <w:rFonts w:ascii="Times New Roman" w:eastAsia="Times New Roman" w:hAnsi="Times New Roman" w:cs="Times New Roman"/>
          <w:sz w:val="28"/>
          <w:szCs w:val="28"/>
          <w:lang w:eastAsia="ru-RU"/>
        </w:rPr>
        <w:t xml:space="preserve">, права и свободы учеников, </w:t>
      </w:r>
      <w:r w:rsidRPr="000A5EB7">
        <w:rPr>
          <w:rFonts w:ascii="Times New Roman" w:eastAsia="Times New Roman" w:hAnsi="Times New Roman" w:cs="Times New Roman"/>
          <w:sz w:val="28"/>
          <w:szCs w:val="28"/>
          <w:lang w:eastAsia="ru-RU"/>
        </w:rPr>
        <w:lastRenderedPageBreak/>
        <w:t xml:space="preserve">содержащиеся в Федеральном законе «Об образовании в Российской Федерации», Конвенции ООН о правах ребенка. </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3.19. Ведёт надлежащую документацию, следует правилам охраны труда и пожарной безопасности, соблюдает санитарно-гигиенические нормы и требования, трудовую дисциплину на рабочем месте и режим работы, установленный в общеобразовательном учреждении. </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3.20. Периодически проходит бесплатные медицинские обследования, аттестацию, повышает свою профессиональную квалификацию и компетенцию.</w:t>
      </w:r>
    </w:p>
    <w:p w:rsidR="0087064F" w:rsidRDefault="0087064F"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0A5EB7" w:rsidRPr="000A5EB7" w:rsidRDefault="000A5EB7"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0A5EB7">
        <w:rPr>
          <w:rFonts w:ascii="Times New Roman" w:eastAsia="Times New Roman" w:hAnsi="Times New Roman" w:cs="Times New Roman"/>
          <w:b/>
          <w:bCs/>
          <w:sz w:val="28"/>
          <w:szCs w:val="28"/>
          <w:lang w:eastAsia="ru-RU"/>
        </w:rPr>
        <w:t>4. Права</w:t>
      </w:r>
    </w:p>
    <w:p w:rsidR="0087064F" w:rsidRDefault="0087064F"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064F">
        <w:rPr>
          <w:rFonts w:ascii="Times New Roman" w:eastAsia="Times New Roman" w:hAnsi="Times New Roman" w:cs="Times New Roman"/>
          <w:sz w:val="28"/>
          <w:szCs w:val="28"/>
          <w:lang w:eastAsia="ru-RU"/>
        </w:rPr>
        <w:t>Учитель математики имеет право:</w:t>
      </w:r>
    </w:p>
    <w:p w:rsidR="0087064F"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4.1. Участвовать в управлении общеобразовательным учреждением в порядке, который определен Уставом школы.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и Федерального образовательного стандарта,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учащихся математике, учебные пособия и учебники по математике, методы оценки знаний и умений школьников, рекомендуемые Министерством образования РФ или разработанные самим учителем и прошедшим необходимую экспертизу.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4.5. Давать ученикам школы во время уроков математики и перемен обязательные распоряжения, относящиеся к организации занятий и соблюдению дисциплины, привлекать учащихся к дисциплинарной ответственности в случаях и порядке, которые установлены Уставом и Правилами о поощрениях и взысканиях обучающихся.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4.6. Знакомиться с проектами решений директора общеобразовательного учреждения, относящихся к его профессиональной деятельности, с жалобами и другими документами, содержащими оценку его работы, давать по ним объяснения.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4.7. Предоставлять на рассмотрение администрации общеобразовательного учреждения предложения по улучшению деятельности школы и усовершенствованию способов работы по вопросам, относящимся к компетенции учителя математики.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РФ, иными Федеральными законами Российской Федерации, проходить аттестацию на добровольной основе.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611F69"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lastRenderedPageBreak/>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математики норм профессиональной этики. </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rsidR="00611F69" w:rsidRDefault="00611F69"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0A5EB7" w:rsidRPr="000A5EB7" w:rsidRDefault="000A5EB7"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0A5EB7">
        <w:rPr>
          <w:rFonts w:ascii="Times New Roman" w:eastAsia="Times New Roman" w:hAnsi="Times New Roman" w:cs="Times New Roman"/>
          <w:b/>
          <w:bCs/>
          <w:sz w:val="28"/>
          <w:szCs w:val="28"/>
          <w:lang w:eastAsia="ru-RU"/>
        </w:rPr>
        <w:t>5. Ответственность</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5.1</w:t>
      </w:r>
      <w:r w:rsidR="00611F69" w:rsidRPr="00611F69">
        <w:rPr>
          <w:rFonts w:ascii="Times New Roman" w:eastAsia="Times New Roman" w:hAnsi="Times New Roman" w:cs="Times New Roman"/>
          <w:sz w:val="28"/>
          <w:szCs w:val="28"/>
          <w:lang w:eastAsia="ru-RU"/>
        </w:rPr>
        <w:t>. В предусмотренном законодательством Российской Федерации порядке учитель математики несет ответственность:</w:t>
      </w:r>
    </w:p>
    <w:p w:rsidR="00611F69" w:rsidRDefault="000A5EB7" w:rsidP="00611F69">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11F69">
        <w:rPr>
          <w:rFonts w:ascii="Times New Roman" w:eastAsia="Times New Roman" w:hAnsi="Times New Roman" w:cs="Times New Roman"/>
          <w:sz w:val="28"/>
          <w:szCs w:val="28"/>
          <w:lang w:eastAsia="ru-RU"/>
        </w:rPr>
        <w:t>за реализацию не в полном объеме образовательных программ по математике согласно учебному плану, расписанию и графику учебного процесса;</w:t>
      </w:r>
    </w:p>
    <w:p w:rsidR="00611F69" w:rsidRDefault="000A5EB7" w:rsidP="00611F69">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11F69">
        <w:rPr>
          <w:rFonts w:ascii="Times New Roman" w:eastAsia="Times New Roman" w:hAnsi="Times New Roman" w:cs="Times New Roman"/>
          <w:sz w:val="28"/>
          <w:szCs w:val="28"/>
          <w:lang w:eastAsia="ru-RU"/>
        </w:rPr>
        <w:t>за жизнь и здоровье учащихся во время урока, во время сопровождения учеников на предметные конкурсы и математические олимпиады, на внеклассных мероприятиях, проводимых преподавателем математики;</w:t>
      </w:r>
    </w:p>
    <w:p w:rsidR="00611F69" w:rsidRDefault="000A5EB7" w:rsidP="00611F69">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11F69">
        <w:rPr>
          <w:rFonts w:ascii="Times New Roman" w:eastAsia="Times New Roman" w:hAnsi="Times New Roman" w:cs="Times New Roman"/>
          <w:sz w:val="28"/>
          <w:szCs w:val="28"/>
          <w:lang w:eastAsia="ru-RU"/>
        </w:rPr>
        <w:t>за несвоевременную проверку рабочих тетрадей и контрольных работ;</w:t>
      </w:r>
    </w:p>
    <w:p w:rsidR="00611F69" w:rsidRDefault="000A5EB7" w:rsidP="00611F69">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11F69">
        <w:rPr>
          <w:rFonts w:ascii="Times New Roman" w:eastAsia="Times New Roman" w:hAnsi="Times New Roman" w:cs="Times New Roman"/>
          <w:sz w:val="28"/>
          <w:szCs w:val="28"/>
          <w:lang w:eastAsia="ru-RU"/>
        </w:rPr>
        <w:t>за нарушение прав и свобод несовершеннолетних, установленных законом Российской Федерации, Уставом и локальными актами школы;</w:t>
      </w:r>
    </w:p>
    <w:p w:rsidR="000A291D" w:rsidRDefault="000A5EB7" w:rsidP="000A291D">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11F69">
        <w:rPr>
          <w:rFonts w:ascii="Times New Roman" w:eastAsia="Times New Roman" w:hAnsi="Times New Roman" w:cs="Times New Roman"/>
          <w:sz w:val="28"/>
          <w:szCs w:val="28"/>
          <w:lang w:eastAsia="ru-RU"/>
        </w:rPr>
        <w:t>за непринятие мер по оказанию первой доврачебной помощи пострадавшим и несвоевременное сообщение администрации школы о несчастном случае;</w:t>
      </w:r>
    </w:p>
    <w:p w:rsidR="000A291D" w:rsidRDefault="000A291D" w:rsidP="000A291D">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не</w:t>
      </w:r>
      <w:r w:rsidR="000A5EB7" w:rsidRPr="000A291D">
        <w:rPr>
          <w:rFonts w:ascii="Times New Roman" w:eastAsia="Times New Roman" w:hAnsi="Times New Roman" w:cs="Times New Roman"/>
          <w:sz w:val="28"/>
          <w:szCs w:val="28"/>
          <w:lang w:eastAsia="ru-RU"/>
        </w:rPr>
        <w:t>соблюдение инструкций по охране труда и пожарной безопасности;</w:t>
      </w:r>
    </w:p>
    <w:p w:rsidR="000A291D" w:rsidRDefault="000A5EB7" w:rsidP="000A291D">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A291D">
        <w:rPr>
          <w:rFonts w:ascii="Times New Roman" w:eastAsia="Times New Roman" w:hAnsi="Times New Roman" w:cs="Times New Roman"/>
          <w:sz w:val="28"/>
          <w:szCs w:val="28"/>
          <w:lang w:eastAsia="ru-RU"/>
        </w:rPr>
        <w:t>за отсутствие должного контроля соблюдения учениками правил и требований охраны труда и пожарной безопасности во время нахождения в кабинете математики, на внеклассных предметных мероприятиях;</w:t>
      </w:r>
    </w:p>
    <w:p w:rsidR="000A5EB7" w:rsidRPr="000A291D" w:rsidRDefault="000A5EB7" w:rsidP="000A291D">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A291D">
        <w:rPr>
          <w:rFonts w:ascii="Times New Roman" w:eastAsia="Times New Roman" w:hAnsi="Times New Roman" w:cs="Times New Roman"/>
          <w:sz w:val="28"/>
          <w:szCs w:val="28"/>
          <w:lang w:eastAsia="ru-RU"/>
        </w:rPr>
        <w:t>за несвоевременное проведение инструктажей учащихся по охране труда, необходимых при проведении уроков, внеклассных математических мероприятий, при проведении или выезде на олимпиады с обязательной фиксацией в Журнале регистрации инструктажей по охране труда.</w:t>
      </w:r>
    </w:p>
    <w:p w:rsidR="000A291D"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должностной инструкцией,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 </w:t>
      </w:r>
    </w:p>
    <w:p w:rsidR="000A291D"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математики может быть освобожден от занимаемой должности согласно Трудовому Кодексу РФ и Федеральному Закону «Об образовании в Российской Федерации». Увольнение за данный проступок не является мерой дисциплинарной ответственности. </w:t>
      </w:r>
    </w:p>
    <w:p w:rsidR="000A291D"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lastRenderedPageBreak/>
        <w:t>5.4. За несоблюдение правил и требований охраны труда и пожарной безопасности, санитарно-гигиенических правил и норм учитель математики школы привлекается к административной ответственности в порядке и в случаях, предусмотренных административным законода</w:t>
      </w:r>
      <w:r w:rsidR="000A291D">
        <w:rPr>
          <w:rFonts w:ascii="Times New Roman" w:eastAsia="Times New Roman" w:hAnsi="Times New Roman" w:cs="Times New Roman"/>
          <w:sz w:val="28"/>
          <w:szCs w:val="28"/>
          <w:lang w:eastAsia="ru-RU"/>
        </w:rPr>
        <w:t>тельством Российской Федерации.</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5.5. За виновное причинение общеобразовательному учреждению или участникам образовательного процесса материального ущерба в связи с исполнением (неисполнением) своих должностных обязанностей учитель математики несет материальную ответственность в порядке и в пределах, предусмотренных трудовым и (или) гражданским законодательством Российской Федерации.</w:t>
      </w:r>
    </w:p>
    <w:p w:rsidR="000A291D" w:rsidRDefault="000A291D"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0A5EB7" w:rsidRPr="000A5EB7" w:rsidRDefault="000A5EB7"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0A5EB7">
        <w:rPr>
          <w:rFonts w:ascii="Times New Roman" w:eastAsia="Times New Roman" w:hAnsi="Times New Roman" w:cs="Times New Roman"/>
          <w:b/>
          <w:bCs/>
          <w:sz w:val="28"/>
          <w:szCs w:val="28"/>
          <w:lang w:eastAsia="ru-RU"/>
        </w:rPr>
        <w:t>6. Связи по должности</w:t>
      </w:r>
    </w:p>
    <w:p w:rsidR="000A291D" w:rsidRDefault="000A291D"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291D">
        <w:rPr>
          <w:rFonts w:ascii="Times New Roman" w:eastAsia="Times New Roman" w:hAnsi="Times New Roman" w:cs="Times New Roman"/>
          <w:sz w:val="28"/>
          <w:szCs w:val="28"/>
          <w:lang w:eastAsia="ru-RU"/>
        </w:rPr>
        <w:t>Учитель математики:</w:t>
      </w:r>
    </w:p>
    <w:p w:rsidR="000A291D"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6.1. Работает в режиме выполнения объема учебной нагрузки в соответствии с расписанием учебных занятий, участия в обязательных плановых общешкольных мероприятиях и </w:t>
      </w:r>
      <w:proofErr w:type="spellStart"/>
      <w:r w:rsidRPr="000A5EB7">
        <w:rPr>
          <w:rFonts w:ascii="Times New Roman" w:eastAsia="Times New Roman" w:hAnsi="Times New Roman" w:cs="Times New Roman"/>
          <w:sz w:val="28"/>
          <w:szCs w:val="28"/>
          <w:lang w:eastAsia="ru-RU"/>
        </w:rPr>
        <w:t>самопланировании</w:t>
      </w:r>
      <w:proofErr w:type="spellEnd"/>
      <w:r w:rsidRPr="000A5EB7">
        <w:rPr>
          <w:rFonts w:ascii="Times New Roman" w:eastAsia="Times New Roman" w:hAnsi="Times New Roman" w:cs="Times New Roman"/>
          <w:sz w:val="28"/>
          <w:szCs w:val="28"/>
          <w:lang w:eastAsia="ru-RU"/>
        </w:rPr>
        <w:t xml:space="preserve"> 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w:t>
      </w:r>
      <w:r w:rsidR="000A291D">
        <w:rPr>
          <w:rFonts w:ascii="Times New Roman" w:eastAsia="Times New Roman" w:hAnsi="Times New Roman" w:cs="Times New Roman"/>
          <w:sz w:val="28"/>
          <w:szCs w:val="28"/>
          <w:lang w:eastAsia="ru-RU"/>
        </w:rPr>
        <w:t>ени не более 36 часов в неделю.</w:t>
      </w:r>
    </w:p>
    <w:p w:rsidR="000A291D"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6.2. Самостоятельно планирует свою деятельность на каждый учебный год и каждую учебную четверть. Учебный план работы учителя математики согласовывается заместителем директора по учебно-воспитательной работе и утверждается непосредственно директором о</w:t>
      </w:r>
      <w:r w:rsidR="000A291D">
        <w:rPr>
          <w:rFonts w:ascii="Times New Roman" w:eastAsia="Times New Roman" w:hAnsi="Times New Roman" w:cs="Times New Roman"/>
          <w:sz w:val="28"/>
          <w:szCs w:val="28"/>
          <w:lang w:eastAsia="ru-RU"/>
        </w:rPr>
        <w:t>бщеобразовательного учреждения.</w:t>
      </w:r>
    </w:p>
    <w:p w:rsidR="000A291D"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6.3. Во время каникул, не приходящихся на отпуск, привлекается администрацией общеобразовательного учреждения к педагогической, методической или организационной деятельности в пределах времени, не превышающего учебной нагрузки до начала каникул. График работы учителя математики в каникулы утверждается приказом директора школы. </w:t>
      </w:r>
    </w:p>
    <w:p w:rsidR="000A291D"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общеобразовательного учреждения, в соответствии с положениями Трудового Кодекса Российской Федерации. Учителя математики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0A291D"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6.5. Получает от директора школы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0A291D"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общеобразовательного учреждения, по вопросам успеваемости учащихся – с родителями (лицами, их заменяющими). </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6.7. Сообщает директору общеобразовательного учреждения и его заместителям информацию, полученную на совещаниях, семинарах, конференциях </w:t>
      </w:r>
      <w:r w:rsidRPr="000A5EB7">
        <w:rPr>
          <w:rFonts w:ascii="Times New Roman" w:eastAsia="Times New Roman" w:hAnsi="Times New Roman" w:cs="Times New Roman"/>
          <w:sz w:val="28"/>
          <w:szCs w:val="28"/>
          <w:lang w:eastAsia="ru-RU"/>
        </w:rPr>
        <w:lastRenderedPageBreak/>
        <w:t>непосредственно после ее получения. 6.8. Информирует администрацию общеобразовательного учреждения о возникших трудностях и проблемах в работе, о недостатках в обеспечении требований охраны труда и пожарной безопасности.</w:t>
      </w:r>
    </w:p>
    <w:p w:rsidR="00FC0230" w:rsidRDefault="00FC0230"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0A5EB7" w:rsidRPr="000A5EB7" w:rsidRDefault="000A5EB7" w:rsidP="000A5EB7">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0A5EB7">
        <w:rPr>
          <w:rFonts w:ascii="Times New Roman" w:eastAsia="Times New Roman" w:hAnsi="Times New Roman" w:cs="Times New Roman"/>
          <w:b/>
          <w:bCs/>
          <w:sz w:val="28"/>
          <w:szCs w:val="28"/>
          <w:lang w:eastAsia="ru-RU"/>
        </w:rPr>
        <w:t>7. Заключительные положения</w:t>
      </w:r>
    </w:p>
    <w:p w:rsidR="00FC0230" w:rsidRDefault="000A5EB7" w:rsidP="00FC023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7.1. Ознакомление учителя математики с настоящей должностной инструкцией, разработанной с учетом </w:t>
      </w:r>
      <w:proofErr w:type="spellStart"/>
      <w:r w:rsidRPr="000A5EB7">
        <w:rPr>
          <w:rFonts w:ascii="Times New Roman" w:eastAsia="Times New Roman" w:hAnsi="Times New Roman" w:cs="Times New Roman"/>
          <w:sz w:val="28"/>
          <w:szCs w:val="28"/>
          <w:lang w:eastAsia="ru-RU"/>
        </w:rPr>
        <w:t>профстандарта</w:t>
      </w:r>
      <w:proofErr w:type="spellEnd"/>
      <w:r w:rsidRPr="000A5EB7">
        <w:rPr>
          <w:rFonts w:ascii="Times New Roman" w:eastAsia="Times New Roman" w:hAnsi="Times New Roman" w:cs="Times New Roman"/>
          <w:sz w:val="28"/>
          <w:szCs w:val="28"/>
          <w:lang w:eastAsia="ru-RU"/>
        </w:rPr>
        <w:t xml:space="preserve">, осуществляется при приеме на работу (до подписания трудового договора). </w:t>
      </w:r>
    </w:p>
    <w:p w:rsidR="00FC0230"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 xml:space="preserve">7.2. Один экземпляр должностной инструкции находится у работодателя, второй – у сотрудника. </w:t>
      </w:r>
    </w:p>
    <w:p w:rsid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sz w:val="28"/>
          <w:szCs w:val="28"/>
          <w:lang w:eastAsia="ru-RU"/>
        </w:rPr>
        <w:t>7.3. Факт ознакомления работника с настоящей должностной инструкцией подтверждается подписью в экземпляре инструкции, хранящемся у работодателя, а также в журнале ознакомления с должностными инструкциями.</w:t>
      </w:r>
    </w:p>
    <w:p w:rsidR="00FC0230" w:rsidRPr="000A5EB7" w:rsidRDefault="00FC0230"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0A5EB7" w:rsidRPr="000A5EB7" w:rsidRDefault="000A5EB7" w:rsidP="000A5EB7">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0A5EB7">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 «__</w:t>
      </w:r>
      <w:proofErr w:type="gramStart"/>
      <w:r w:rsidRPr="000A5EB7">
        <w:rPr>
          <w:rFonts w:ascii="Times New Roman" w:eastAsia="Times New Roman" w:hAnsi="Times New Roman" w:cs="Times New Roman"/>
          <w:i/>
          <w:iCs/>
          <w:sz w:val="28"/>
          <w:szCs w:val="28"/>
          <w:lang w:eastAsia="ru-RU"/>
        </w:rPr>
        <w:t>_»_</w:t>
      </w:r>
      <w:proofErr w:type="gramEnd"/>
      <w:r w:rsidRPr="000A5EB7">
        <w:rPr>
          <w:rFonts w:ascii="Times New Roman" w:eastAsia="Times New Roman" w:hAnsi="Times New Roman" w:cs="Times New Roman"/>
          <w:i/>
          <w:iCs/>
          <w:sz w:val="28"/>
          <w:szCs w:val="28"/>
          <w:lang w:eastAsia="ru-RU"/>
        </w:rPr>
        <w:t>____20___г. _____________ /_______________________/</w:t>
      </w:r>
    </w:p>
    <w:p w:rsidR="00127CF1" w:rsidRPr="000A5EB7" w:rsidRDefault="00127CF1" w:rsidP="000A5EB7">
      <w:pPr>
        <w:tabs>
          <w:tab w:val="left" w:pos="1134"/>
        </w:tabs>
        <w:spacing w:after="0" w:line="240" w:lineRule="auto"/>
        <w:ind w:firstLine="567"/>
        <w:jc w:val="both"/>
        <w:rPr>
          <w:rFonts w:ascii="Times New Roman" w:hAnsi="Times New Roman" w:cs="Times New Roman"/>
          <w:sz w:val="28"/>
          <w:szCs w:val="28"/>
        </w:rPr>
      </w:pPr>
    </w:p>
    <w:sectPr w:rsidR="00127CF1" w:rsidRPr="000A5EB7" w:rsidSect="000A5EB7">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21A2"/>
    <w:multiLevelType w:val="multilevel"/>
    <w:tmpl w:val="ED34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CD6A03"/>
    <w:multiLevelType w:val="multilevel"/>
    <w:tmpl w:val="A13C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A85F4B"/>
    <w:multiLevelType w:val="hybridMultilevel"/>
    <w:tmpl w:val="168A0F1A"/>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1A489B"/>
    <w:multiLevelType w:val="multilevel"/>
    <w:tmpl w:val="306A9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865FB9"/>
    <w:multiLevelType w:val="multilevel"/>
    <w:tmpl w:val="17FE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C26CA5"/>
    <w:multiLevelType w:val="multilevel"/>
    <w:tmpl w:val="A3683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8E4AD0"/>
    <w:multiLevelType w:val="multilevel"/>
    <w:tmpl w:val="80E66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9D4B1D"/>
    <w:multiLevelType w:val="multilevel"/>
    <w:tmpl w:val="9950F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F0308B"/>
    <w:multiLevelType w:val="hybridMultilevel"/>
    <w:tmpl w:val="C1C411B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7BA3311"/>
    <w:multiLevelType w:val="multilevel"/>
    <w:tmpl w:val="89AE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A35767"/>
    <w:multiLevelType w:val="hybridMultilevel"/>
    <w:tmpl w:val="9C889730"/>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14A68F3"/>
    <w:multiLevelType w:val="multilevel"/>
    <w:tmpl w:val="23F6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821709"/>
    <w:multiLevelType w:val="multilevel"/>
    <w:tmpl w:val="DB5A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3A129B"/>
    <w:multiLevelType w:val="multilevel"/>
    <w:tmpl w:val="0CE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1"/>
  </w:num>
  <w:num w:numId="4">
    <w:abstractNumId w:val="0"/>
  </w:num>
  <w:num w:numId="5">
    <w:abstractNumId w:val="9"/>
  </w:num>
  <w:num w:numId="6">
    <w:abstractNumId w:val="5"/>
  </w:num>
  <w:num w:numId="7">
    <w:abstractNumId w:val="12"/>
  </w:num>
  <w:num w:numId="8">
    <w:abstractNumId w:val="13"/>
  </w:num>
  <w:num w:numId="9">
    <w:abstractNumId w:val="6"/>
  </w:num>
  <w:num w:numId="10">
    <w:abstractNumId w:val="7"/>
  </w:num>
  <w:num w:numId="11">
    <w:abstractNumId w:val="3"/>
  </w:num>
  <w:num w:numId="12">
    <w:abstractNumId w:val="10"/>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1F8"/>
    <w:rsid w:val="00000C46"/>
    <w:rsid w:val="00023798"/>
    <w:rsid w:val="00030252"/>
    <w:rsid w:val="000371F8"/>
    <w:rsid w:val="000602A9"/>
    <w:rsid w:val="000660D7"/>
    <w:rsid w:val="00073336"/>
    <w:rsid w:val="00077D95"/>
    <w:rsid w:val="000850D3"/>
    <w:rsid w:val="000A291D"/>
    <w:rsid w:val="000A5EB7"/>
    <w:rsid w:val="000B4F5E"/>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44469"/>
    <w:rsid w:val="002474B8"/>
    <w:rsid w:val="00290346"/>
    <w:rsid w:val="00294CA3"/>
    <w:rsid w:val="002B6D18"/>
    <w:rsid w:val="002C45A8"/>
    <w:rsid w:val="002C4F77"/>
    <w:rsid w:val="002E5562"/>
    <w:rsid w:val="00302B35"/>
    <w:rsid w:val="00327243"/>
    <w:rsid w:val="0033007E"/>
    <w:rsid w:val="00346459"/>
    <w:rsid w:val="00361695"/>
    <w:rsid w:val="0039526C"/>
    <w:rsid w:val="003A02E4"/>
    <w:rsid w:val="003A6739"/>
    <w:rsid w:val="003A7AAE"/>
    <w:rsid w:val="003C289A"/>
    <w:rsid w:val="003D6505"/>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31F89"/>
    <w:rsid w:val="00544DE1"/>
    <w:rsid w:val="005565ED"/>
    <w:rsid w:val="00556AE0"/>
    <w:rsid w:val="00563A79"/>
    <w:rsid w:val="00565BC2"/>
    <w:rsid w:val="0058424D"/>
    <w:rsid w:val="00594DAC"/>
    <w:rsid w:val="005E59CE"/>
    <w:rsid w:val="00611F69"/>
    <w:rsid w:val="00630EFB"/>
    <w:rsid w:val="00635761"/>
    <w:rsid w:val="00650513"/>
    <w:rsid w:val="00657066"/>
    <w:rsid w:val="00696AE7"/>
    <w:rsid w:val="006B14CE"/>
    <w:rsid w:val="006B2D8F"/>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D0933"/>
    <w:rsid w:val="007D5866"/>
    <w:rsid w:val="007D7797"/>
    <w:rsid w:val="00803AFA"/>
    <w:rsid w:val="008055BD"/>
    <w:rsid w:val="0081210E"/>
    <w:rsid w:val="0083644D"/>
    <w:rsid w:val="008369AA"/>
    <w:rsid w:val="008619B9"/>
    <w:rsid w:val="00866D9B"/>
    <w:rsid w:val="0087064F"/>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E4EA9"/>
    <w:rsid w:val="00B30818"/>
    <w:rsid w:val="00B5323F"/>
    <w:rsid w:val="00B620DD"/>
    <w:rsid w:val="00B85900"/>
    <w:rsid w:val="00BB611F"/>
    <w:rsid w:val="00BC28EE"/>
    <w:rsid w:val="00BD5DC0"/>
    <w:rsid w:val="00BF120E"/>
    <w:rsid w:val="00BF72F1"/>
    <w:rsid w:val="00C04122"/>
    <w:rsid w:val="00C3466C"/>
    <w:rsid w:val="00C673B0"/>
    <w:rsid w:val="00C7099C"/>
    <w:rsid w:val="00C710BE"/>
    <w:rsid w:val="00C71B1E"/>
    <w:rsid w:val="00C71ED2"/>
    <w:rsid w:val="00C952AD"/>
    <w:rsid w:val="00CA62A4"/>
    <w:rsid w:val="00CB6239"/>
    <w:rsid w:val="00CE4FC9"/>
    <w:rsid w:val="00CE5905"/>
    <w:rsid w:val="00CE74DE"/>
    <w:rsid w:val="00CF0366"/>
    <w:rsid w:val="00D00C3F"/>
    <w:rsid w:val="00D05462"/>
    <w:rsid w:val="00D30906"/>
    <w:rsid w:val="00D829AD"/>
    <w:rsid w:val="00D9414B"/>
    <w:rsid w:val="00D95574"/>
    <w:rsid w:val="00D979FD"/>
    <w:rsid w:val="00DD67DB"/>
    <w:rsid w:val="00E10E9B"/>
    <w:rsid w:val="00E17299"/>
    <w:rsid w:val="00E23C91"/>
    <w:rsid w:val="00E27C20"/>
    <w:rsid w:val="00E42546"/>
    <w:rsid w:val="00E45AC1"/>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 w:val="00FC0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7651F"/>
  <w15:chartTrackingRefBased/>
  <w15:docId w15:val="{462DEB10-8777-45DA-8A51-1AE6B96CF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A5E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A5E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EB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A5EB7"/>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A5E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A5EB7"/>
    <w:rPr>
      <w:b/>
      <w:bCs/>
    </w:rPr>
  </w:style>
  <w:style w:type="character" w:styleId="a5">
    <w:name w:val="Emphasis"/>
    <w:basedOn w:val="a0"/>
    <w:uiPriority w:val="20"/>
    <w:qFormat/>
    <w:rsid w:val="000A5EB7"/>
    <w:rPr>
      <w:i/>
      <w:iCs/>
    </w:rPr>
  </w:style>
  <w:style w:type="paragraph" w:styleId="a6">
    <w:name w:val="List Paragraph"/>
    <w:basedOn w:val="a"/>
    <w:uiPriority w:val="34"/>
    <w:qFormat/>
    <w:rsid w:val="000A5EB7"/>
    <w:pPr>
      <w:ind w:left="720"/>
      <w:contextualSpacing/>
    </w:pPr>
  </w:style>
  <w:style w:type="paragraph" w:styleId="a7">
    <w:name w:val="No Spacing"/>
    <w:uiPriority w:val="1"/>
    <w:qFormat/>
    <w:rsid w:val="00531F8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320785">
      <w:bodyDiv w:val="1"/>
      <w:marLeft w:val="0"/>
      <w:marRight w:val="0"/>
      <w:marTop w:val="0"/>
      <w:marBottom w:val="0"/>
      <w:divBdr>
        <w:top w:val="none" w:sz="0" w:space="0" w:color="auto"/>
        <w:left w:val="none" w:sz="0" w:space="0" w:color="auto"/>
        <w:bottom w:val="none" w:sz="0" w:space="0" w:color="auto"/>
        <w:right w:val="none" w:sz="0" w:space="0" w:color="auto"/>
      </w:divBdr>
      <w:divsChild>
        <w:div w:id="255405372">
          <w:marLeft w:val="0"/>
          <w:marRight w:val="0"/>
          <w:marTop w:val="0"/>
          <w:marBottom w:val="0"/>
          <w:divBdr>
            <w:top w:val="none" w:sz="0" w:space="0" w:color="auto"/>
            <w:left w:val="none" w:sz="0" w:space="0" w:color="auto"/>
            <w:bottom w:val="none" w:sz="0" w:space="0" w:color="auto"/>
            <w:right w:val="none" w:sz="0" w:space="0" w:color="auto"/>
          </w:divBdr>
        </w:div>
        <w:div w:id="2062826800">
          <w:marLeft w:val="0"/>
          <w:marRight w:val="0"/>
          <w:marTop w:val="0"/>
          <w:marBottom w:val="0"/>
          <w:divBdr>
            <w:top w:val="none" w:sz="0" w:space="0" w:color="auto"/>
            <w:left w:val="none" w:sz="0" w:space="0" w:color="auto"/>
            <w:bottom w:val="none" w:sz="0" w:space="0" w:color="auto"/>
            <w:right w:val="none" w:sz="0" w:space="0" w:color="auto"/>
          </w:divBdr>
          <w:divsChild>
            <w:div w:id="379401506">
              <w:marLeft w:val="0"/>
              <w:marRight w:val="0"/>
              <w:marTop w:val="0"/>
              <w:marBottom w:val="0"/>
              <w:divBdr>
                <w:top w:val="none" w:sz="0" w:space="0" w:color="auto"/>
                <w:left w:val="none" w:sz="0" w:space="0" w:color="auto"/>
                <w:bottom w:val="none" w:sz="0" w:space="0" w:color="auto"/>
                <w:right w:val="none" w:sz="0" w:space="0" w:color="auto"/>
              </w:divBdr>
              <w:divsChild>
                <w:div w:id="145262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15</Pages>
  <Words>5367</Words>
  <Characters>30594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2019-12-21T14:30:00Z</dcterms:created>
  <dcterms:modified xsi:type="dcterms:W3CDTF">2020-01-24T10:27:00Z</dcterms:modified>
</cp:coreProperties>
</file>